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26" w:rsidRPr="007B0E26" w:rsidRDefault="007B0E26" w:rsidP="007B0E26">
      <w:pPr>
        <w:spacing w:line="360" w:lineRule="auto"/>
        <w:jc w:val="both"/>
        <w:rPr>
          <w:b/>
          <w:sz w:val="24"/>
          <w:szCs w:val="24"/>
          <w:lang w:val="fr-FR"/>
        </w:rPr>
      </w:pPr>
      <w:bookmarkStart w:id="0" w:name="_GoBack"/>
      <w:bookmarkEnd w:id="0"/>
    </w:p>
    <w:p w:rsidR="007B0E26" w:rsidRPr="007B0E26" w:rsidRDefault="007B0E26" w:rsidP="007B0E26">
      <w:pPr>
        <w:spacing w:line="360" w:lineRule="auto"/>
        <w:jc w:val="both"/>
        <w:rPr>
          <w:b/>
          <w:sz w:val="24"/>
          <w:szCs w:val="24"/>
          <w:lang w:val="fr-FR"/>
        </w:rPr>
      </w:pPr>
      <w:r w:rsidRPr="007B0E26">
        <w:rPr>
          <w:b/>
          <w:sz w:val="24"/>
          <w:szCs w:val="24"/>
          <w:lang w:val="fr-FR"/>
        </w:rPr>
        <w:t>RESUME</w:t>
      </w:r>
    </w:p>
    <w:p w:rsidR="007B0E26" w:rsidRPr="007B0E26" w:rsidRDefault="001400C0" w:rsidP="007B0E26">
      <w:pPr>
        <w:spacing w:line="360" w:lineRule="auto"/>
        <w:jc w:val="both"/>
        <w:rPr>
          <w:b/>
          <w:sz w:val="24"/>
          <w:szCs w:val="24"/>
          <w:lang w:val="fr-FR"/>
        </w:rPr>
      </w:pPr>
      <w:r w:rsidRPr="007B0E26">
        <w:rPr>
          <w:b/>
          <w:sz w:val="24"/>
          <w:szCs w:val="24"/>
          <w:lang w:val="fr-FR"/>
        </w:rPr>
        <w:t>Le Projet ASILI et l’alimentation de la</w:t>
      </w:r>
      <w:r w:rsidR="00795E96">
        <w:rPr>
          <w:b/>
          <w:sz w:val="24"/>
          <w:szCs w:val="24"/>
          <w:lang w:val="fr-FR"/>
        </w:rPr>
        <w:t xml:space="preserve"> population de la chefferie de </w:t>
      </w:r>
      <w:proofErr w:type="spellStart"/>
      <w:r w:rsidR="00795E96">
        <w:rPr>
          <w:b/>
          <w:sz w:val="24"/>
          <w:szCs w:val="24"/>
          <w:lang w:val="fr-FR"/>
        </w:rPr>
        <w:t>Kabare</w:t>
      </w:r>
      <w:proofErr w:type="spellEnd"/>
      <w:r w:rsidR="00795E96">
        <w:rPr>
          <w:b/>
          <w:sz w:val="24"/>
          <w:szCs w:val="24"/>
          <w:lang w:val="fr-FR"/>
        </w:rPr>
        <w:t xml:space="preserve"> au Sud K</w:t>
      </w:r>
      <w:r w:rsidRPr="007B0E26">
        <w:rPr>
          <w:b/>
          <w:sz w:val="24"/>
          <w:szCs w:val="24"/>
          <w:lang w:val="fr-FR"/>
        </w:rPr>
        <w:t xml:space="preserve">ivu. </w:t>
      </w:r>
    </w:p>
    <w:p w:rsidR="00B46818" w:rsidRPr="007B0E26" w:rsidRDefault="001400C0" w:rsidP="007B0E26">
      <w:pPr>
        <w:spacing w:line="360" w:lineRule="auto"/>
        <w:jc w:val="both"/>
        <w:rPr>
          <w:sz w:val="24"/>
          <w:szCs w:val="24"/>
          <w:lang w:val="fr-FR"/>
        </w:rPr>
      </w:pPr>
      <w:r w:rsidRPr="007B0E26">
        <w:rPr>
          <w:sz w:val="24"/>
          <w:szCs w:val="24"/>
          <w:lang w:val="fr-FR"/>
        </w:rPr>
        <w:t>D’une superficie de 1265km</w:t>
      </w:r>
      <w:r w:rsidRPr="007B0E26">
        <w:rPr>
          <w:sz w:val="24"/>
          <w:szCs w:val="24"/>
          <w:vertAlign w:val="superscript"/>
          <w:lang w:val="fr-FR"/>
        </w:rPr>
        <w:t xml:space="preserve">2 </w:t>
      </w:r>
      <w:r w:rsidRPr="007B0E26">
        <w:rPr>
          <w:sz w:val="24"/>
          <w:szCs w:val="24"/>
          <w:lang w:val="fr-FR"/>
        </w:rPr>
        <w:t xml:space="preserve"> peuplée de 717363 habitants, soit une densité moyenne de 567 </w:t>
      </w:r>
      <w:proofErr w:type="spellStart"/>
      <w:r w:rsidR="00795E96">
        <w:rPr>
          <w:sz w:val="24"/>
          <w:szCs w:val="24"/>
          <w:lang w:val="fr-FR"/>
        </w:rPr>
        <w:t>hab</w:t>
      </w:r>
      <w:proofErr w:type="spellEnd"/>
      <w:r w:rsidR="00795E96">
        <w:rPr>
          <w:sz w:val="24"/>
          <w:szCs w:val="24"/>
          <w:lang w:val="fr-FR"/>
        </w:rPr>
        <w:t>/K</w:t>
      </w:r>
      <w:r w:rsidR="00795E96" w:rsidRPr="007B0E26">
        <w:rPr>
          <w:sz w:val="24"/>
          <w:szCs w:val="24"/>
          <w:lang w:val="fr-FR"/>
        </w:rPr>
        <w:t>m</w:t>
      </w:r>
      <w:r w:rsidR="00795E96" w:rsidRPr="007B0E26">
        <w:rPr>
          <w:sz w:val="24"/>
          <w:szCs w:val="24"/>
          <w:vertAlign w:val="superscript"/>
          <w:lang w:val="fr-FR"/>
        </w:rPr>
        <w:t>2</w:t>
      </w:r>
      <w:r w:rsidR="00795E96">
        <w:rPr>
          <w:sz w:val="24"/>
          <w:szCs w:val="24"/>
          <w:lang w:val="fr-FR"/>
        </w:rPr>
        <w:t>, la cheffer</w:t>
      </w:r>
      <w:r w:rsidRPr="007B0E26">
        <w:rPr>
          <w:sz w:val="24"/>
          <w:szCs w:val="24"/>
          <w:lang w:val="fr-FR"/>
        </w:rPr>
        <w:t xml:space="preserve">ie de </w:t>
      </w:r>
      <w:proofErr w:type="spellStart"/>
      <w:r w:rsidRPr="007B0E26">
        <w:rPr>
          <w:sz w:val="24"/>
          <w:szCs w:val="24"/>
          <w:lang w:val="fr-FR"/>
        </w:rPr>
        <w:t>Kabare</w:t>
      </w:r>
      <w:proofErr w:type="spellEnd"/>
      <w:r w:rsidRPr="007B0E26">
        <w:rPr>
          <w:sz w:val="24"/>
          <w:szCs w:val="24"/>
          <w:lang w:val="fr-FR"/>
        </w:rPr>
        <w:t xml:space="preserve"> est </w:t>
      </w:r>
      <w:proofErr w:type="spellStart"/>
      <w:r w:rsidRPr="007B0E26">
        <w:rPr>
          <w:sz w:val="24"/>
          <w:szCs w:val="24"/>
          <w:lang w:val="fr-FR"/>
        </w:rPr>
        <w:t>sous alimentée</w:t>
      </w:r>
      <w:proofErr w:type="spellEnd"/>
      <w:r w:rsidRPr="007B0E26">
        <w:rPr>
          <w:sz w:val="24"/>
          <w:szCs w:val="24"/>
          <w:lang w:val="fr-FR"/>
        </w:rPr>
        <w:t>. Il s’agit d’une sous alimentation chronique qui couvre la période précoloniale, colonial</w:t>
      </w:r>
      <w:r w:rsidR="00795E96">
        <w:rPr>
          <w:sz w:val="24"/>
          <w:szCs w:val="24"/>
          <w:lang w:val="fr-FR"/>
        </w:rPr>
        <w:t>e</w:t>
      </w:r>
      <w:r w:rsidRPr="007B0E26">
        <w:rPr>
          <w:sz w:val="24"/>
          <w:szCs w:val="24"/>
          <w:lang w:val="fr-FR"/>
        </w:rPr>
        <w:t xml:space="preserve"> et post coloniale. L’on souffre toujours de faim dans la che</w:t>
      </w:r>
      <w:r w:rsidR="00795E96">
        <w:rPr>
          <w:sz w:val="24"/>
          <w:szCs w:val="24"/>
          <w:lang w:val="fr-FR"/>
        </w:rPr>
        <w:t xml:space="preserve">fferie de </w:t>
      </w:r>
      <w:proofErr w:type="spellStart"/>
      <w:r w:rsidR="00795E96">
        <w:rPr>
          <w:sz w:val="24"/>
          <w:szCs w:val="24"/>
          <w:lang w:val="fr-FR"/>
        </w:rPr>
        <w:t>K</w:t>
      </w:r>
      <w:r w:rsidRPr="007B0E26">
        <w:rPr>
          <w:sz w:val="24"/>
          <w:szCs w:val="24"/>
          <w:lang w:val="fr-FR"/>
        </w:rPr>
        <w:t>abare</w:t>
      </w:r>
      <w:proofErr w:type="spellEnd"/>
      <w:r w:rsidRPr="007B0E26">
        <w:rPr>
          <w:sz w:val="24"/>
          <w:szCs w:val="24"/>
          <w:lang w:val="fr-FR"/>
        </w:rPr>
        <w:t>.</w:t>
      </w:r>
    </w:p>
    <w:p w:rsidR="001400C0" w:rsidRPr="007B0E26" w:rsidRDefault="001400C0" w:rsidP="007B0E26">
      <w:pPr>
        <w:spacing w:line="360" w:lineRule="auto"/>
        <w:jc w:val="both"/>
        <w:rPr>
          <w:sz w:val="24"/>
          <w:szCs w:val="24"/>
          <w:lang w:val="fr-FR"/>
        </w:rPr>
      </w:pPr>
      <w:r w:rsidRPr="007B0E26">
        <w:rPr>
          <w:sz w:val="24"/>
          <w:szCs w:val="24"/>
          <w:lang w:val="fr-FR"/>
        </w:rPr>
        <w:t xml:space="preserve">Cette sous alimentation chronique s’est aggravée à partir des années1980 avec les ravages de la mosaïque africaine </w:t>
      </w:r>
      <w:r w:rsidR="00795E96">
        <w:rPr>
          <w:sz w:val="24"/>
          <w:szCs w:val="24"/>
          <w:lang w:val="fr-FR"/>
        </w:rPr>
        <w:t xml:space="preserve"> du manioc qui est une </w:t>
      </w:r>
      <w:r w:rsidRPr="007B0E26">
        <w:rPr>
          <w:sz w:val="24"/>
          <w:szCs w:val="24"/>
          <w:lang w:val="fr-FR"/>
        </w:rPr>
        <w:t>culture vivrière de première</w:t>
      </w:r>
      <w:r w:rsidR="00795E96">
        <w:rPr>
          <w:sz w:val="24"/>
          <w:szCs w:val="24"/>
          <w:lang w:val="fr-FR"/>
        </w:rPr>
        <w:t xml:space="preserve"> importance </w:t>
      </w:r>
      <w:r w:rsidRPr="007B0E26">
        <w:rPr>
          <w:sz w:val="24"/>
          <w:szCs w:val="24"/>
          <w:lang w:val="fr-FR"/>
        </w:rPr>
        <w:t xml:space="preserve">dans la chefferie de </w:t>
      </w:r>
      <w:proofErr w:type="spellStart"/>
      <w:r w:rsidRPr="007B0E26">
        <w:rPr>
          <w:sz w:val="24"/>
          <w:szCs w:val="24"/>
          <w:lang w:val="fr-FR"/>
        </w:rPr>
        <w:t>Kabare</w:t>
      </w:r>
      <w:proofErr w:type="spellEnd"/>
      <w:r w:rsidRPr="007B0E26">
        <w:rPr>
          <w:sz w:val="24"/>
          <w:szCs w:val="24"/>
          <w:lang w:val="fr-FR"/>
        </w:rPr>
        <w:t xml:space="preserve"> où elle avait été rendue obligatoire à partir de 1928. Ceci revient à dire que les paysans de la chefferie de </w:t>
      </w:r>
      <w:proofErr w:type="spellStart"/>
      <w:r w:rsidRPr="007B0E26">
        <w:rPr>
          <w:sz w:val="24"/>
          <w:szCs w:val="24"/>
          <w:lang w:val="fr-FR"/>
        </w:rPr>
        <w:t>Kabare</w:t>
      </w:r>
      <w:proofErr w:type="spellEnd"/>
      <w:r w:rsidRPr="007B0E26">
        <w:rPr>
          <w:sz w:val="24"/>
          <w:szCs w:val="24"/>
          <w:lang w:val="fr-FR"/>
        </w:rPr>
        <w:t xml:space="preserve"> devaient cultiver obligatoirement le </w:t>
      </w:r>
      <w:r w:rsidR="00795E96">
        <w:rPr>
          <w:sz w:val="24"/>
          <w:szCs w:val="24"/>
          <w:lang w:val="fr-FR"/>
        </w:rPr>
        <w:t>manioc qui est un aliment de sou</w:t>
      </w:r>
      <w:r w:rsidR="005650BA" w:rsidRPr="007B0E26">
        <w:rPr>
          <w:sz w:val="24"/>
          <w:szCs w:val="24"/>
          <w:lang w:val="fr-FR"/>
        </w:rPr>
        <w:t>dure</w:t>
      </w:r>
      <w:r w:rsidR="00795E96">
        <w:rPr>
          <w:sz w:val="24"/>
          <w:szCs w:val="24"/>
          <w:lang w:val="fr-FR"/>
        </w:rPr>
        <w:t xml:space="preserve"> entre deux saisons culturales</w:t>
      </w:r>
      <w:r w:rsidR="005650BA" w:rsidRPr="007B0E26">
        <w:rPr>
          <w:sz w:val="24"/>
          <w:szCs w:val="24"/>
          <w:lang w:val="fr-FR"/>
        </w:rPr>
        <w:t xml:space="preserve">. Donc à partir des années 1980, les paysans </w:t>
      </w:r>
      <w:r w:rsidR="00795E96">
        <w:rPr>
          <w:sz w:val="24"/>
          <w:szCs w:val="24"/>
          <w:lang w:val="fr-FR"/>
        </w:rPr>
        <w:t xml:space="preserve">de la chefferie </w:t>
      </w:r>
      <w:r w:rsidR="005650BA" w:rsidRPr="007B0E26">
        <w:rPr>
          <w:sz w:val="24"/>
          <w:szCs w:val="24"/>
          <w:lang w:val="fr-FR"/>
        </w:rPr>
        <w:t xml:space="preserve">de </w:t>
      </w:r>
      <w:proofErr w:type="spellStart"/>
      <w:r w:rsidR="005650BA" w:rsidRPr="007B0E26">
        <w:rPr>
          <w:sz w:val="24"/>
          <w:szCs w:val="24"/>
          <w:lang w:val="fr-FR"/>
        </w:rPr>
        <w:t>Kabare</w:t>
      </w:r>
      <w:proofErr w:type="spellEnd"/>
      <w:r w:rsidR="005650BA" w:rsidRPr="007B0E26">
        <w:rPr>
          <w:sz w:val="24"/>
          <w:szCs w:val="24"/>
          <w:lang w:val="fr-FR"/>
        </w:rPr>
        <w:t xml:space="preserve"> d</w:t>
      </w:r>
      <w:r w:rsidR="00795E96">
        <w:rPr>
          <w:sz w:val="24"/>
          <w:szCs w:val="24"/>
          <w:lang w:val="fr-FR"/>
        </w:rPr>
        <w:t xml:space="preserve">evaient avoir un autre aliment </w:t>
      </w:r>
      <w:r w:rsidR="005650BA" w:rsidRPr="007B0E26">
        <w:rPr>
          <w:sz w:val="24"/>
          <w:szCs w:val="24"/>
          <w:lang w:val="fr-FR"/>
        </w:rPr>
        <w:t>e</w:t>
      </w:r>
      <w:r w:rsidR="00795E96">
        <w:rPr>
          <w:sz w:val="24"/>
          <w:szCs w:val="24"/>
          <w:lang w:val="fr-FR"/>
        </w:rPr>
        <w:t>n remplacement de la pâ</w:t>
      </w:r>
      <w:r w:rsidR="005650BA" w:rsidRPr="007B0E26">
        <w:rPr>
          <w:sz w:val="24"/>
          <w:szCs w:val="24"/>
          <w:lang w:val="fr-FR"/>
        </w:rPr>
        <w:t>te fabriquée à base de la farine de manioc.</w:t>
      </w:r>
    </w:p>
    <w:p w:rsidR="005650BA" w:rsidRPr="007B0E26" w:rsidRDefault="005650BA" w:rsidP="007B0E26">
      <w:pPr>
        <w:spacing w:line="360" w:lineRule="auto"/>
        <w:jc w:val="both"/>
        <w:rPr>
          <w:sz w:val="24"/>
          <w:szCs w:val="24"/>
          <w:lang w:val="fr-FR"/>
        </w:rPr>
      </w:pPr>
      <w:r w:rsidRPr="007B0E26">
        <w:rPr>
          <w:sz w:val="24"/>
          <w:szCs w:val="24"/>
          <w:lang w:val="fr-FR"/>
        </w:rPr>
        <w:t xml:space="preserve">En 2013, c’est l’entrée dans la danse de l’ONGD internationale American </w:t>
      </w:r>
      <w:proofErr w:type="spellStart"/>
      <w:r w:rsidRPr="007B0E26">
        <w:rPr>
          <w:sz w:val="24"/>
          <w:szCs w:val="24"/>
          <w:lang w:val="fr-FR"/>
        </w:rPr>
        <w:t>Refugee</w:t>
      </w:r>
      <w:proofErr w:type="spellEnd"/>
      <w:r w:rsidRPr="007B0E26">
        <w:rPr>
          <w:sz w:val="24"/>
          <w:szCs w:val="24"/>
          <w:lang w:val="fr-FR"/>
        </w:rPr>
        <w:t xml:space="preserve"> </w:t>
      </w:r>
      <w:proofErr w:type="spellStart"/>
      <w:r w:rsidRPr="007B0E26">
        <w:rPr>
          <w:sz w:val="24"/>
          <w:szCs w:val="24"/>
          <w:lang w:val="fr-FR"/>
        </w:rPr>
        <w:t>Commi</w:t>
      </w:r>
      <w:r w:rsidR="00795E96">
        <w:rPr>
          <w:sz w:val="24"/>
          <w:szCs w:val="24"/>
          <w:lang w:val="fr-FR"/>
        </w:rPr>
        <w:t>ttee</w:t>
      </w:r>
      <w:proofErr w:type="spellEnd"/>
      <w:r w:rsidR="00795E96">
        <w:rPr>
          <w:sz w:val="24"/>
          <w:szCs w:val="24"/>
          <w:lang w:val="fr-FR"/>
        </w:rPr>
        <w:t xml:space="preserve"> (ARC) qui avait initié le P</w:t>
      </w:r>
      <w:r w:rsidRPr="007B0E26">
        <w:rPr>
          <w:sz w:val="24"/>
          <w:szCs w:val="24"/>
          <w:lang w:val="fr-FR"/>
        </w:rPr>
        <w:t>rojet ASIL</w:t>
      </w:r>
      <w:r w:rsidR="00795E96">
        <w:rPr>
          <w:sz w:val="24"/>
          <w:szCs w:val="24"/>
          <w:lang w:val="fr-FR"/>
        </w:rPr>
        <w:t>I</w:t>
      </w:r>
      <w:r w:rsidRPr="007B0E26">
        <w:rPr>
          <w:sz w:val="24"/>
          <w:szCs w:val="24"/>
          <w:lang w:val="fr-FR"/>
        </w:rPr>
        <w:t xml:space="preserve"> dans le village de </w:t>
      </w:r>
      <w:proofErr w:type="spellStart"/>
      <w:r w:rsidRPr="007B0E26">
        <w:rPr>
          <w:sz w:val="24"/>
          <w:szCs w:val="24"/>
          <w:lang w:val="fr-FR"/>
        </w:rPr>
        <w:t>Buhanga</w:t>
      </w:r>
      <w:proofErr w:type="spellEnd"/>
      <w:r w:rsidRPr="007B0E26">
        <w:rPr>
          <w:sz w:val="24"/>
          <w:szCs w:val="24"/>
          <w:lang w:val="fr-FR"/>
        </w:rPr>
        <w:t xml:space="preserve"> situé dans le groupement de </w:t>
      </w:r>
      <w:proofErr w:type="spellStart"/>
      <w:r w:rsidRPr="007B0E26">
        <w:rPr>
          <w:sz w:val="24"/>
          <w:szCs w:val="24"/>
          <w:lang w:val="fr-FR"/>
        </w:rPr>
        <w:t>Cirunga</w:t>
      </w:r>
      <w:proofErr w:type="spellEnd"/>
      <w:r w:rsidRPr="007B0E26">
        <w:rPr>
          <w:sz w:val="24"/>
          <w:szCs w:val="24"/>
          <w:lang w:val="fr-FR"/>
        </w:rPr>
        <w:t xml:space="preserve"> en chefferie de </w:t>
      </w:r>
      <w:proofErr w:type="spellStart"/>
      <w:r w:rsidRPr="007B0E26">
        <w:rPr>
          <w:sz w:val="24"/>
          <w:szCs w:val="24"/>
          <w:lang w:val="fr-FR"/>
        </w:rPr>
        <w:t>Kabare</w:t>
      </w:r>
      <w:proofErr w:type="spellEnd"/>
      <w:r w:rsidRPr="007B0E26">
        <w:rPr>
          <w:sz w:val="24"/>
          <w:szCs w:val="24"/>
          <w:lang w:val="fr-FR"/>
        </w:rPr>
        <w:t xml:space="preserve">. Le </w:t>
      </w:r>
      <w:r w:rsidR="00795E96">
        <w:rPr>
          <w:sz w:val="24"/>
          <w:szCs w:val="24"/>
          <w:lang w:val="fr-FR"/>
        </w:rPr>
        <w:t>P</w:t>
      </w:r>
      <w:r w:rsidRPr="007B0E26">
        <w:rPr>
          <w:sz w:val="24"/>
          <w:szCs w:val="24"/>
          <w:lang w:val="fr-FR"/>
        </w:rPr>
        <w:t xml:space="preserve">rojet ASILI encadre les paysans du village de </w:t>
      </w:r>
      <w:proofErr w:type="spellStart"/>
      <w:r w:rsidRPr="007B0E26">
        <w:rPr>
          <w:sz w:val="24"/>
          <w:szCs w:val="24"/>
          <w:lang w:val="fr-FR"/>
        </w:rPr>
        <w:t>Buhanga</w:t>
      </w:r>
      <w:proofErr w:type="spellEnd"/>
      <w:r w:rsidRPr="007B0E26">
        <w:rPr>
          <w:sz w:val="24"/>
          <w:szCs w:val="24"/>
          <w:lang w:val="fr-FR"/>
        </w:rPr>
        <w:t xml:space="preserve"> dans la culture de la pomme de terre.</w:t>
      </w:r>
      <w:r w:rsidR="00795E96">
        <w:rPr>
          <w:sz w:val="24"/>
          <w:szCs w:val="24"/>
          <w:lang w:val="fr-FR"/>
        </w:rPr>
        <w:t xml:space="preserve"> Il apprend aux </w:t>
      </w:r>
      <w:r w:rsidRPr="007B0E26">
        <w:rPr>
          <w:sz w:val="24"/>
          <w:szCs w:val="24"/>
          <w:lang w:val="fr-FR"/>
        </w:rPr>
        <w:t>paysans à bien</w:t>
      </w:r>
      <w:r w:rsidR="00795E96">
        <w:rPr>
          <w:sz w:val="24"/>
          <w:szCs w:val="24"/>
          <w:lang w:val="fr-FR"/>
        </w:rPr>
        <w:t xml:space="preserve"> gé</w:t>
      </w:r>
      <w:r w:rsidRPr="007B0E26">
        <w:rPr>
          <w:sz w:val="24"/>
          <w:szCs w:val="24"/>
          <w:lang w:val="fr-FR"/>
        </w:rPr>
        <w:t>rer leur</w:t>
      </w:r>
      <w:r w:rsidR="00795E96">
        <w:rPr>
          <w:sz w:val="24"/>
          <w:szCs w:val="24"/>
          <w:lang w:val="fr-FR"/>
        </w:rPr>
        <w:t>s</w:t>
      </w:r>
      <w:r w:rsidRPr="007B0E26">
        <w:rPr>
          <w:sz w:val="24"/>
          <w:szCs w:val="24"/>
          <w:lang w:val="fr-FR"/>
        </w:rPr>
        <w:t xml:space="preserve"> production</w:t>
      </w:r>
      <w:r w:rsidR="00795E96">
        <w:rPr>
          <w:sz w:val="24"/>
          <w:szCs w:val="24"/>
          <w:lang w:val="fr-FR"/>
        </w:rPr>
        <w:t>s</w:t>
      </w:r>
      <w:r w:rsidRPr="007B0E26">
        <w:rPr>
          <w:sz w:val="24"/>
          <w:szCs w:val="24"/>
          <w:lang w:val="fr-FR"/>
        </w:rPr>
        <w:t xml:space="preserve"> agricole</w:t>
      </w:r>
      <w:r w:rsidR="00795E96">
        <w:rPr>
          <w:sz w:val="24"/>
          <w:szCs w:val="24"/>
          <w:lang w:val="fr-FR"/>
        </w:rPr>
        <w:t>s</w:t>
      </w:r>
      <w:r w:rsidRPr="007B0E26">
        <w:rPr>
          <w:sz w:val="24"/>
          <w:szCs w:val="24"/>
          <w:lang w:val="fr-FR"/>
        </w:rPr>
        <w:t xml:space="preserve"> des pommes de terre qu’ils divisent en trois parties :</w:t>
      </w:r>
    </w:p>
    <w:p w:rsidR="005650BA" w:rsidRPr="007B0E26" w:rsidRDefault="005650BA" w:rsidP="007B0E2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FR"/>
        </w:rPr>
      </w:pPr>
      <w:r w:rsidRPr="007B0E26">
        <w:rPr>
          <w:sz w:val="24"/>
          <w:szCs w:val="24"/>
          <w:lang w:val="fr-FR"/>
        </w:rPr>
        <w:t>60%</w:t>
      </w:r>
      <w:r w:rsidR="00795E96">
        <w:rPr>
          <w:sz w:val="24"/>
          <w:szCs w:val="24"/>
          <w:lang w:val="fr-FR"/>
        </w:rPr>
        <w:t xml:space="preserve"> destiné</w:t>
      </w:r>
      <w:r w:rsidRPr="007B0E26">
        <w:rPr>
          <w:sz w:val="24"/>
          <w:szCs w:val="24"/>
          <w:lang w:val="fr-FR"/>
        </w:rPr>
        <w:t>s à la vente</w:t>
      </w:r>
    </w:p>
    <w:p w:rsidR="005650BA" w:rsidRPr="007B0E26" w:rsidRDefault="005650BA" w:rsidP="007B0E2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FR"/>
        </w:rPr>
      </w:pPr>
      <w:r w:rsidRPr="007B0E26">
        <w:rPr>
          <w:sz w:val="24"/>
          <w:szCs w:val="24"/>
          <w:lang w:val="fr-FR"/>
        </w:rPr>
        <w:t>25%</w:t>
      </w:r>
      <w:r w:rsidR="00795E96">
        <w:rPr>
          <w:sz w:val="24"/>
          <w:szCs w:val="24"/>
          <w:lang w:val="fr-FR"/>
        </w:rPr>
        <w:t xml:space="preserve"> </w:t>
      </w:r>
      <w:r w:rsidRPr="007B0E26">
        <w:rPr>
          <w:sz w:val="24"/>
          <w:szCs w:val="24"/>
          <w:lang w:val="fr-FR"/>
        </w:rPr>
        <w:t>destinés aux semences</w:t>
      </w:r>
    </w:p>
    <w:p w:rsidR="005650BA" w:rsidRPr="007B0E26" w:rsidRDefault="005650BA" w:rsidP="007B0E2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FR"/>
        </w:rPr>
      </w:pPr>
      <w:r w:rsidRPr="007B0E26">
        <w:rPr>
          <w:sz w:val="24"/>
          <w:szCs w:val="24"/>
          <w:lang w:val="fr-FR"/>
        </w:rPr>
        <w:t xml:space="preserve">15% destinés à l’alimentation familiale. </w:t>
      </w:r>
    </w:p>
    <w:p w:rsidR="005650BA" w:rsidRPr="007B0E26" w:rsidRDefault="005650BA" w:rsidP="007B0E26">
      <w:pPr>
        <w:spacing w:line="360" w:lineRule="auto"/>
        <w:jc w:val="both"/>
        <w:rPr>
          <w:sz w:val="24"/>
          <w:szCs w:val="24"/>
          <w:lang w:val="fr-FR"/>
        </w:rPr>
      </w:pPr>
      <w:r w:rsidRPr="007B0E26">
        <w:rPr>
          <w:sz w:val="24"/>
          <w:szCs w:val="24"/>
          <w:lang w:val="fr-FR"/>
        </w:rPr>
        <w:t>Cette façon de répartir</w:t>
      </w:r>
      <w:r w:rsidR="00795E96">
        <w:rPr>
          <w:sz w:val="24"/>
          <w:szCs w:val="24"/>
          <w:lang w:val="fr-FR"/>
        </w:rPr>
        <w:t xml:space="preserve"> la production agricole</w:t>
      </w:r>
      <w:r w:rsidRPr="007B0E26">
        <w:rPr>
          <w:sz w:val="24"/>
          <w:szCs w:val="24"/>
          <w:lang w:val="fr-FR"/>
        </w:rPr>
        <w:t xml:space="preserve"> est connue sous le nom d’agro business. Somme toute, les paysans doivent s’</w:t>
      </w:r>
      <w:proofErr w:type="spellStart"/>
      <w:r w:rsidRPr="007B0E26">
        <w:rPr>
          <w:sz w:val="24"/>
          <w:szCs w:val="24"/>
          <w:lang w:val="fr-FR"/>
        </w:rPr>
        <w:t>autosuffir</w:t>
      </w:r>
      <w:r w:rsidR="00795E96">
        <w:rPr>
          <w:sz w:val="24"/>
          <w:szCs w:val="24"/>
          <w:lang w:val="fr-FR"/>
        </w:rPr>
        <w:t>e</w:t>
      </w:r>
      <w:proofErr w:type="spellEnd"/>
      <w:r w:rsidR="00795E96">
        <w:rPr>
          <w:sz w:val="24"/>
          <w:szCs w:val="24"/>
          <w:lang w:val="fr-FR"/>
        </w:rPr>
        <w:t xml:space="preserve"> en vue de </w:t>
      </w:r>
      <w:r w:rsidRPr="007B0E26">
        <w:rPr>
          <w:sz w:val="24"/>
          <w:szCs w:val="24"/>
          <w:lang w:val="fr-FR"/>
        </w:rPr>
        <w:t xml:space="preserve">leur autonomisation ou autopromotion. Ils </w:t>
      </w:r>
      <w:r w:rsidR="00795E96">
        <w:rPr>
          <w:sz w:val="24"/>
          <w:szCs w:val="24"/>
          <w:lang w:val="fr-FR"/>
        </w:rPr>
        <w:t>ont un marché sû</w:t>
      </w:r>
      <w:r w:rsidRPr="007B0E26">
        <w:rPr>
          <w:sz w:val="24"/>
          <w:szCs w:val="24"/>
          <w:lang w:val="fr-FR"/>
        </w:rPr>
        <w:t>r leur off</w:t>
      </w:r>
      <w:r w:rsidR="003220FA" w:rsidRPr="007B0E26">
        <w:rPr>
          <w:sz w:val="24"/>
          <w:szCs w:val="24"/>
          <w:lang w:val="fr-FR"/>
        </w:rPr>
        <w:t>er</w:t>
      </w:r>
      <w:r w:rsidR="007B0E26" w:rsidRPr="007B0E26">
        <w:rPr>
          <w:sz w:val="24"/>
          <w:szCs w:val="24"/>
          <w:lang w:val="fr-FR"/>
        </w:rPr>
        <w:t>t</w:t>
      </w:r>
      <w:r w:rsidR="00795E96">
        <w:rPr>
          <w:sz w:val="24"/>
          <w:szCs w:val="24"/>
          <w:lang w:val="fr-FR"/>
        </w:rPr>
        <w:t xml:space="preserve"> par le Projet </w:t>
      </w:r>
      <w:r w:rsidR="003220FA" w:rsidRPr="007B0E26">
        <w:rPr>
          <w:sz w:val="24"/>
          <w:szCs w:val="24"/>
          <w:lang w:val="fr-FR"/>
        </w:rPr>
        <w:t>ASILI qui achète toutes leurs productions afin d’aller les vendre dans la ville de Bukavu.</w:t>
      </w:r>
    </w:p>
    <w:p w:rsidR="003220FA" w:rsidRPr="007B0E26" w:rsidRDefault="003220FA" w:rsidP="007B0E26">
      <w:pPr>
        <w:spacing w:line="360" w:lineRule="auto"/>
        <w:jc w:val="both"/>
        <w:rPr>
          <w:sz w:val="24"/>
          <w:szCs w:val="24"/>
          <w:lang w:val="fr-FR"/>
        </w:rPr>
      </w:pPr>
      <w:r w:rsidRPr="007B0E26">
        <w:rPr>
          <w:sz w:val="24"/>
          <w:szCs w:val="24"/>
          <w:lang w:val="fr-FR"/>
        </w:rPr>
        <w:lastRenderedPageBreak/>
        <w:t xml:space="preserve">Et comme on peut le constater sans risque  de </w:t>
      </w:r>
      <w:r w:rsidR="00795E96">
        <w:rPr>
          <w:sz w:val="24"/>
          <w:szCs w:val="24"/>
          <w:lang w:val="fr-FR"/>
        </w:rPr>
        <w:t xml:space="preserve"> se </w:t>
      </w:r>
      <w:r w:rsidRPr="007B0E26">
        <w:rPr>
          <w:sz w:val="24"/>
          <w:szCs w:val="24"/>
          <w:lang w:val="fr-FR"/>
        </w:rPr>
        <w:t xml:space="preserve">tromper, la pomme de terre entre dans les habitudes alimentaires des paysans du village de </w:t>
      </w:r>
      <w:proofErr w:type="spellStart"/>
      <w:r w:rsidRPr="007B0E26">
        <w:rPr>
          <w:sz w:val="24"/>
          <w:szCs w:val="24"/>
          <w:lang w:val="fr-FR"/>
        </w:rPr>
        <w:t>Buhanga</w:t>
      </w:r>
      <w:proofErr w:type="spellEnd"/>
      <w:r w:rsidRPr="007B0E26">
        <w:rPr>
          <w:sz w:val="24"/>
          <w:szCs w:val="24"/>
          <w:lang w:val="fr-FR"/>
        </w:rPr>
        <w:t>. Longtemps destinée à la vente, la pomme de terre  entre dans l</w:t>
      </w:r>
      <w:r w:rsidR="00795E96">
        <w:rPr>
          <w:sz w:val="24"/>
          <w:szCs w:val="24"/>
          <w:lang w:val="fr-FR"/>
        </w:rPr>
        <w:t xml:space="preserve">a consommation familiale à </w:t>
      </w:r>
      <w:proofErr w:type="spellStart"/>
      <w:r w:rsidR="00795E96">
        <w:rPr>
          <w:sz w:val="24"/>
          <w:szCs w:val="24"/>
          <w:lang w:val="fr-FR"/>
        </w:rPr>
        <w:t>Buhanga</w:t>
      </w:r>
      <w:proofErr w:type="spellEnd"/>
      <w:r w:rsidRPr="007B0E26">
        <w:rPr>
          <w:sz w:val="24"/>
          <w:szCs w:val="24"/>
          <w:lang w:val="fr-FR"/>
        </w:rPr>
        <w:t>.</w:t>
      </w:r>
    </w:p>
    <w:p w:rsidR="003220FA" w:rsidRDefault="003220FA" w:rsidP="007B0E26">
      <w:pPr>
        <w:spacing w:line="360" w:lineRule="auto"/>
        <w:jc w:val="both"/>
        <w:rPr>
          <w:sz w:val="24"/>
          <w:szCs w:val="24"/>
          <w:lang w:val="fr-FR"/>
        </w:rPr>
      </w:pPr>
      <w:r w:rsidRPr="007B0E26">
        <w:rPr>
          <w:sz w:val="24"/>
          <w:szCs w:val="24"/>
          <w:lang w:val="fr-FR"/>
        </w:rPr>
        <w:t xml:space="preserve">Fort </w:t>
      </w:r>
      <w:r w:rsidR="00BA2F9F">
        <w:rPr>
          <w:sz w:val="24"/>
          <w:szCs w:val="24"/>
          <w:lang w:val="fr-FR"/>
        </w:rPr>
        <w:t>de cette victoire, le p</w:t>
      </w:r>
      <w:r w:rsidRPr="007B0E26">
        <w:rPr>
          <w:sz w:val="24"/>
          <w:szCs w:val="24"/>
          <w:lang w:val="fr-FR"/>
        </w:rPr>
        <w:t>rojet</w:t>
      </w:r>
      <w:r w:rsidR="00BA2F9F">
        <w:rPr>
          <w:sz w:val="24"/>
          <w:szCs w:val="24"/>
          <w:lang w:val="fr-FR"/>
        </w:rPr>
        <w:t xml:space="preserve"> </w:t>
      </w:r>
      <w:r w:rsidRPr="007B0E26">
        <w:rPr>
          <w:sz w:val="24"/>
          <w:szCs w:val="24"/>
          <w:lang w:val="fr-FR"/>
        </w:rPr>
        <w:t xml:space="preserve">ASILI est en train d’étendre </w:t>
      </w:r>
      <w:r w:rsidR="00BA2F9F">
        <w:rPr>
          <w:sz w:val="24"/>
          <w:szCs w:val="24"/>
          <w:lang w:val="fr-FR"/>
        </w:rPr>
        <w:t xml:space="preserve">son action salvatrice en vue </w:t>
      </w:r>
      <w:r w:rsidRPr="007B0E26">
        <w:rPr>
          <w:sz w:val="24"/>
          <w:szCs w:val="24"/>
          <w:lang w:val="fr-FR"/>
        </w:rPr>
        <w:t xml:space="preserve">de gagner du terrain dans la chefferie de </w:t>
      </w:r>
      <w:proofErr w:type="spellStart"/>
      <w:r w:rsidRPr="007B0E26">
        <w:rPr>
          <w:sz w:val="24"/>
          <w:szCs w:val="24"/>
          <w:lang w:val="fr-FR"/>
        </w:rPr>
        <w:t>Kabare</w:t>
      </w:r>
      <w:proofErr w:type="spellEnd"/>
      <w:r w:rsidRPr="007B0E26">
        <w:rPr>
          <w:sz w:val="24"/>
          <w:szCs w:val="24"/>
          <w:lang w:val="fr-FR"/>
        </w:rPr>
        <w:t xml:space="preserve"> où elle dispose déjà  de deux zones (</w:t>
      </w:r>
      <w:proofErr w:type="spellStart"/>
      <w:r w:rsidRPr="007B0E26">
        <w:rPr>
          <w:sz w:val="24"/>
          <w:szCs w:val="24"/>
          <w:lang w:val="fr-FR"/>
        </w:rPr>
        <w:t>Buhanga</w:t>
      </w:r>
      <w:proofErr w:type="spellEnd"/>
      <w:r w:rsidRPr="007B0E26">
        <w:rPr>
          <w:sz w:val="24"/>
          <w:szCs w:val="24"/>
          <w:lang w:val="fr-FR"/>
        </w:rPr>
        <w:t xml:space="preserve"> et </w:t>
      </w:r>
      <w:proofErr w:type="spellStart"/>
      <w:r w:rsidRPr="007B0E26">
        <w:rPr>
          <w:sz w:val="24"/>
          <w:szCs w:val="24"/>
          <w:lang w:val="fr-FR"/>
        </w:rPr>
        <w:t>Karambi</w:t>
      </w:r>
      <w:proofErr w:type="spellEnd"/>
      <w:r w:rsidRPr="007B0E26">
        <w:rPr>
          <w:sz w:val="24"/>
          <w:szCs w:val="24"/>
          <w:lang w:val="fr-FR"/>
        </w:rPr>
        <w:t xml:space="preserve"> dans le groupement de </w:t>
      </w:r>
      <w:proofErr w:type="spellStart"/>
      <w:r w:rsidRPr="007B0E26">
        <w:rPr>
          <w:sz w:val="24"/>
          <w:szCs w:val="24"/>
          <w:lang w:val="fr-FR"/>
        </w:rPr>
        <w:t>Cirunga</w:t>
      </w:r>
      <w:proofErr w:type="spellEnd"/>
      <w:r w:rsidRPr="007B0E26">
        <w:rPr>
          <w:sz w:val="24"/>
          <w:szCs w:val="24"/>
          <w:lang w:val="fr-FR"/>
        </w:rPr>
        <w:t xml:space="preserve">) et s’attelle à la création d’une quatrième zone dans le groupement de </w:t>
      </w:r>
      <w:proofErr w:type="spellStart"/>
      <w:r w:rsidRPr="007B0E26">
        <w:rPr>
          <w:sz w:val="24"/>
          <w:szCs w:val="24"/>
          <w:lang w:val="fr-FR"/>
        </w:rPr>
        <w:t>Mudaka</w:t>
      </w:r>
      <w:proofErr w:type="spellEnd"/>
      <w:r w:rsidRPr="007B0E26">
        <w:rPr>
          <w:sz w:val="24"/>
          <w:szCs w:val="24"/>
          <w:lang w:val="fr-FR"/>
        </w:rPr>
        <w:t>. Ce travail progressif mais sûr dépend des moyens financiers mis à</w:t>
      </w:r>
      <w:r w:rsidR="00BA2F9F">
        <w:rPr>
          <w:sz w:val="24"/>
          <w:szCs w:val="24"/>
          <w:lang w:val="fr-FR"/>
        </w:rPr>
        <w:t xml:space="preserve"> la disposition du P</w:t>
      </w:r>
      <w:r w:rsidRPr="007B0E26">
        <w:rPr>
          <w:sz w:val="24"/>
          <w:szCs w:val="24"/>
          <w:lang w:val="fr-FR"/>
        </w:rPr>
        <w:t xml:space="preserve">rojet ASILI par ses bailleurs des fonds qui ont pitié de la population famélique de la chefferie de </w:t>
      </w:r>
      <w:proofErr w:type="spellStart"/>
      <w:r w:rsidRPr="007B0E26">
        <w:rPr>
          <w:sz w:val="24"/>
          <w:szCs w:val="24"/>
          <w:lang w:val="fr-FR"/>
        </w:rPr>
        <w:t>Kabare</w:t>
      </w:r>
      <w:proofErr w:type="spellEnd"/>
      <w:r w:rsidRPr="007B0E26">
        <w:rPr>
          <w:sz w:val="24"/>
          <w:szCs w:val="24"/>
          <w:lang w:val="fr-FR"/>
        </w:rPr>
        <w:t>. E</w:t>
      </w:r>
      <w:r w:rsidR="00BA2F9F">
        <w:rPr>
          <w:sz w:val="24"/>
          <w:szCs w:val="24"/>
          <w:lang w:val="fr-FR"/>
        </w:rPr>
        <w:t>spé</w:t>
      </w:r>
      <w:r w:rsidRPr="007B0E26">
        <w:rPr>
          <w:sz w:val="24"/>
          <w:szCs w:val="24"/>
          <w:lang w:val="fr-FR"/>
        </w:rPr>
        <w:t>rons que cette population mangera à sa faim dans un proche avenir.</w:t>
      </w:r>
    </w:p>
    <w:p w:rsidR="00C42DB4" w:rsidRDefault="00C42DB4" w:rsidP="00C42DB4">
      <w:pPr>
        <w:spacing w:line="360" w:lineRule="auto"/>
        <w:ind w:left="504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Antoine BISHWEKA CIMENESA</w:t>
      </w:r>
    </w:p>
    <w:p w:rsidR="00C42DB4" w:rsidRPr="007B0E26" w:rsidRDefault="00C42DB4" w:rsidP="00C42DB4">
      <w:pPr>
        <w:spacing w:line="360" w:lineRule="auto"/>
        <w:ind w:left="504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Chercheur à l’ISDR Bukavu</w:t>
      </w:r>
    </w:p>
    <w:p w:rsidR="005650BA" w:rsidRPr="007B0E26" w:rsidRDefault="005650BA" w:rsidP="007B0E26">
      <w:pPr>
        <w:pStyle w:val="ListParagraph"/>
        <w:spacing w:line="360" w:lineRule="auto"/>
        <w:jc w:val="both"/>
        <w:rPr>
          <w:sz w:val="24"/>
          <w:szCs w:val="24"/>
          <w:lang w:val="fr-FR"/>
        </w:rPr>
      </w:pPr>
    </w:p>
    <w:sectPr w:rsidR="005650BA" w:rsidRPr="007B0E26" w:rsidSect="00B4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0D19"/>
    <w:multiLevelType w:val="hybridMultilevel"/>
    <w:tmpl w:val="6E703C0A"/>
    <w:lvl w:ilvl="0" w:tplc="11543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C0"/>
    <w:rsid w:val="001400C0"/>
    <w:rsid w:val="003220FA"/>
    <w:rsid w:val="004F2651"/>
    <w:rsid w:val="005650BA"/>
    <w:rsid w:val="00795E96"/>
    <w:rsid w:val="007B0E26"/>
    <w:rsid w:val="00B46818"/>
    <w:rsid w:val="00BA2F9F"/>
    <w:rsid w:val="00C4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9D248-2AE0-4FF6-B60F-1B941BF3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Gabriel</cp:lastModifiedBy>
  <cp:revision>2</cp:revision>
  <dcterms:created xsi:type="dcterms:W3CDTF">2016-11-27T06:35:00Z</dcterms:created>
  <dcterms:modified xsi:type="dcterms:W3CDTF">2016-11-27T06:35:00Z</dcterms:modified>
</cp:coreProperties>
</file>